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AD" w:rsidRPr="0037270B" w:rsidRDefault="0037270B" w:rsidP="006B3DAD">
      <w:pPr>
        <w:pStyle w:val="NormalWeb"/>
        <w:spacing w:before="0" w:beforeAutospacing="0" w:after="0" w:afterAutospacing="0"/>
        <w:jc w:val="center"/>
        <w:rPr>
          <w:rFonts w:ascii="HelloBlowPops" w:eastAsiaTheme="minorEastAsia" w:hAnsi="HelloBlowPops" w:cstheme="minorBidi"/>
          <w:bCs/>
          <w:color w:val="000000" w:themeColor="text1"/>
          <w:kern w:val="24"/>
          <w:sz w:val="32"/>
          <w:szCs w:val="32"/>
        </w:rPr>
      </w:pPr>
      <w:r w:rsidRPr="0037270B">
        <w:rPr>
          <w:rFonts w:ascii="HelloBlowPops" w:eastAsiaTheme="minorEastAsia" w:hAnsi="HelloBlowPops" w:cstheme="minorBidi"/>
          <w:bCs/>
          <w:noProof/>
          <w:color w:val="000000" w:themeColor="text1"/>
          <w:kern w:val="24"/>
          <w:sz w:val="32"/>
          <w:szCs w:val="32"/>
        </w:rPr>
        <w:drawing>
          <wp:anchor distT="0" distB="0" distL="114300" distR="114300" simplePos="0" relativeHeight="251625472" behindDoc="1" locked="0" layoutInCell="1" allowOverlap="1" wp14:anchorId="5E7B6CD8" wp14:editId="400B9042">
            <wp:simplePos x="0" y="0"/>
            <wp:positionH relativeFrom="column">
              <wp:posOffset>-942975</wp:posOffset>
            </wp:positionH>
            <wp:positionV relativeFrom="paragraph">
              <wp:posOffset>-962025</wp:posOffset>
            </wp:positionV>
            <wp:extent cx="7715250" cy="990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_Border_Bumps and Doodles.png"/>
                    <pic:cNvPicPr/>
                  </pic:nvPicPr>
                  <pic:blipFill>
                    <a:blip r:embed="rId4">
                      <a:extLst>
                        <a:ext uri="{28A0092B-C50C-407E-A947-70E740481C1C}">
                          <a14:useLocalDpi xmlns:a14="http://schemas.microsoft.com/office/drawing/2010/main" val="0"/>
                        </a:ext>
                      </a:extLst>
                    </a:blip>
                    <a:stretch>
                      <a:fillRect/>
                    </a:stretch>
                  </pic:blipFill>
                  <pic:spPr>
                    <a:xfrm>
                      <a:off x="0" y="0"/>
                      <a:ext cx="7715250" cy="9906000"/>
                    </a:xfrm>
                    <a:prstGeom prst="rect">
                      <a:avLst/>
                    </a:prstGeom>
                  </pic:spPr>
                </pic:pic>
              </a:graphicData>
            </a:graphic>
            <wp14:sizeRelH relativeFrom="page">
              <wp14:pctWidth>0</wp14:pctWidth>
            </wp14:sizeRelH>
            <wp14:sizeRelV relativeFrom="page">
              <wp14:pctHeight>0</wp14:pctHeight>
            </wp14:sizeRelV>
          </wp:anchor>
        </w:drawing>
      </w:r>
      <w:r w:rsidR="006B3DAD" w:rsidRPr="0037270B">
        <w:rPr>
          <w:rFonts w:ascii="HelloBlowPops" w:eastAsiaTheme="minorEastAsia" w:hAnsi="HelloBlowPops" w:cstheme="minorBidi"/>
          <w:bCs/>
          <w:color w:val="000000" w:themeColor="text1"/>
          <w:kern w:val="24"/>
          <w:sz w:val="32"/>
          <w:szCs w:val="32"/>
        </w:rPr>
        <w:t>Finding Distances on the Coordinate Plane Day 2 Guided Notes</w:t>
      </w:r>
    </w:p>
    <w:p w:rsidR="006B3DAD" w:rsidRPr="0037270B" w:rsidRDefault="006B3DAD" w:rsidP="006B3DAD">
      <w:pPr>
        <w:pStyle w:val="NormalWeb"/>
        <w:spacing w:before="0" w:beforeAutospacing="0" w:after="0" w:afterAutospacing="0"/>
        <w:jc w:val="center"/>
        <w:rPr>
          <w:rFonts w:ascii="HelloBlowPops" w:eastAsiaTheme="minorEastAsia" w:hAnsi="HelloBlowPops" w:cstheme="minorBidi"/>
          <w:bCs/>
          <w:color w:val="000000" w:themeColor="text1"/>
          <w:kern w:val="24"/>
          <w:sz w:val="32"/>
          <w:szCs w:val="32"/>
        </w:rPr>
      </w:pPr>
    </w:p>
    <w:p w:rsidR="006B3DAD" w:rsidRPr="0037270B" w:rsidRDefault="006B3DAD" w:rsidP="006B3DAD">
      <w:pPr>
        <w:pStyle w:val="NormalWeb"/>
        <w:spacing w:before="0" w:beforeAutospacing="0" w:after="0" w:afterAutospacing="0"/>
        <w:rPr>
          <w:rFonts w:ascii="HelloBlowPops" w:eastAsiaTheme="minorEastAsia" w:hAnsi="HelloBlowPops" w:cstheme="minorBidi"/>
          <w:bCs/>
          <w:color w:val="000000" w:themeColor="text1"/>
          <w:kern w:val="24"/>
        </w:rPr>
      </w:pPr>
      <w:r w:rsidRPr="0037270B">
        <w:rPr>
          <w:rFonts w:ascii="HelloBlowPops" w:eastAsiaTheme="minorEastAsia" w:hAnsi="HelloBlowPops" w:cstheme="minorBidi"/>
          <w:bCs/>
          <w:color w:val="000000" w:themeColor="text1"/>
          <w:kern w:val="24"/>
        </w:rPr>
        <w:t>On a coordinate plane map, the gym is located at (-2, 5).  The middle school is located at (7, 5). If each unit represents one block, how far will Jim have to walk from the school to the gym? Use the graph below.</w:t>
      </w:r>
    </w:p>
    <w:p w:rsidR="006B3DAD" w:rsidRPr="006B3DAD" w:rsidRDefault="006B3DAD" w:rsidP="006B3DAD">
      <w:pPr>
        <w:pStyle w:val="NormalWeb"/>
        <w:spacing w:before="0" w:beforeAutospacing="0" w:after="0" w:afterAutospacing="0"/>
      </w:pPr>
      <w:r>
        <w:rPr>
          <w:noProof/>
        </w:rPr>
        <w:drawing>
          <wp:anchor distT="0" distB="0" distL="114300" distR="114300" simplePos="0" relativeHeight="251627520" behindDoc="0" locked="0" layoutInCell="1" allowOverlap="1" wp14:anchorId="4B8DE3A0" wp14:editId="1D624C77">
            <wp:simplePos x="0" y="0"/>
            <wp:positionH relativeFrom="column">
              <wp:posOffset>0</wp:posOffset>
            </wp:positionH>
            <wp:positionV relativeFrom="paragraph">
              <wp:posOffset>174625</wp:posOffset>
            </wp:positionV>
            <wp:extent cx="3150235" cy="2571750"/>
            <wp:effectExtent l="0" t="0" r="0" b="0"/>
            <wp:wrapThrough wrapText="bothSides">
              <wp:wrapPolygon edited="0">
                <wp:start x="0" y="0"/>
                <wp:lineTo x="0" y="21440"/>
                <wp:lineTo x="21421" y="21440"/>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50235" cy="2571750"/>
                    </a:xfrm>
                    <a:prstGeom prst="rect">
                      <a:avLst/>
                    </a:prstGeom>
                  </pic:spPr>
                </pic:pic>
              </a:graphicData>
            </a:graphic>
            <wp14:sizeRelH relativeFrom="page">
              <wp14:pctWidth>0</wp14:pctWidth>
            </wp14:sizeRelH>
            <wp14:sizeRelV relativeFrom="page">
              <wp14:pctHeight>0</wp14:pctHeight>
            </wp14:sizeRelV>
          </wp:anchor>
        </w:drawing>
      </w:r>
    </w:p>
    <w:p w:rsidR="006B3DAD" w:rsidRPr="006B3DAD" w:rsidRDefault="006B3DAD" w:rsidP="006B3DAD">
      <w:pPr>
        <w:pStyle w:val="NormalWeb"/>
        <w:spacing w:before="0" w:beforeAutospacing="0" w:after="0" w:afterAutospacing="0"/>
        <w:rPr>
          <w:sz w:val="32"/>
          <w:szCs w:val="32"/>
        </w:rPr>
      </w:pPr>
    </w:p>
    <w:p w:rsidR="00F11BFD" w:rsidRDefault="00F11BFD"/>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6B3DAD" w:rsidRDefault="006B3DAD"/>
    <w:p w:rsidR="006B3DAD" w:rsidRPr="0037270B" w:rsidRDefault="006B3DAD" w:rsidP="006B3DAD">
      <w:pPr>
        <w:pStyle w:val="NormalWeb"/>
        <w:spacing w:before="0" w:beforeAutospacing="0" w:after="0" w:afterAutospacing="0"/>
        <w:rPr>
          <w:rFonts w:ascii="HelloBlowPops" w:hAnsi="HelloBlowPops"/>
          <w:b/>
        </w:rPr>
      </w:pPr>
      <w:r w:rsidRPr="0037270B">
        <w:rPr>
          <w:rFonts w:ascii="HelloBlowPops" w:eastAsiaTheme="minorEastAsia" w:hAnsi="HelloBlowPops" w:cstheme="minorBidi"/>
          <w:b/>
          <w:bCs/>
          <w:color w:val="000000" w:themeColor="text1"/>
          <w:kern w:val="24"/>
        </w:rPr>
        <w:t>On a coordinate plane map, the park is located at (-1, 3). Joshua’s house is located at (-1, -8). If each unit represents one block, how far will Joshua have to walk to go to the park?</w:t>
      </w:r>
    </w:p>
    <w:p w:rsidR="006B3DAD" w:rsidRDefault="006B3DAD">
      <w:r>
        <w:rPr>
          <w:noProof/>
        </w:rPr>
        <w:drawing>
          <wp:anchor distT="0" distB="0" distL="114300" distR="114300" simplePos="0" relativeHeight="251631616" behindDoc="0" locked="0" layoutInCell="1" allowOverlap="1" wp14:anchorId="34EAB07B" wp14:editId="2A8131DB">
            <wp:simplePos x="0" y="0"/>
            <wp:positionH relativeFrom="column">
              <wp:posOffset>0</wp:posOffset>
            </wp:positionH>
            <wp:positionV relativeFrom="paragraph">
              <wp:posOffset>151130</wp:posOffset>
            </wp:positionV>
            <wp:extent cx="3150235" cy="2571750"/>
            <wp:effectExtent l="0" t="0" r="0" b="0"/>
            <wp:wrapThrough wrapText="bothSides">
              <wp:wrapPolygon edited="0">
                <wp:start x="0" y="0"/>
                <wp:lineTo x="0" y="21440"/>
                <wp:lineTo x="21421" y="21440"/>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50235" cy="2571750"/>
                    </a:xfrm>
                    <a:prstGeom prst="rect">
                      <a:avLst/>
                    </a:prstGeom>
                  </pic:spPr>
                </pic:pic>
              </a:graphicData>
            </a:graphic>
            <wp14:sizeRelH relativeFrom="page">
              <wp14:pctWidth>0</wp14:pctWidth>
            </wp14:sizeRelH>
            <wp14:sizeRelV relativeFrom="page">
              <wp14:pctHeight>0</wp14:pctHeight>
            </wp14:sizeRelV>
          </wp:anchor>
        </w:drawing>
      </w:r>
    </w:p>
    <w:p w:rsidR="006B3DAD" w:rsidRDefault="006B3DAD"/>
    <w:p w:rsidR="006B3DAD" w:rsidRDefault="006B3DAD"/>
    <w:p w:rsidR="006B3DAD" w:rsidRDefault="006B3DAD"/>
    <w:p w:rsidR="006B3DAD" w:rsidRDefault="006B3DAD">
      <w:bookmarkStart w:id="0" w:name="_GoBack"/>
      <w:bookmarkEnd w:id="0"/>
    </w:p>
    <w:p w:rsidR="006B3DAD" w:rsidRDefault="006B3DAD"/>
    <w:p w:rsidR="006B3DAD" w:rsidRDefault="006B3DAD"/>
    <w:p w:rsidR="006B3DAD" w:rsidRDefault="006B3DAD"/>
    <w:p w:rsidR="006B3DAD" w:rsidRDefault="006442C9">
      <w:r w:rsidRPr="006442C9">
        <w:rPr>
          <w:noProof/>
        </w:rPr>
        <mc:AlternateContent>
          <mc:Choice Requires="wps">
            <w:drawing>
              <wp:anchor distT="0" distB="0" distL="114300" distR="114300" simplePos="0" relativeHeight="251694080" behindDoc="0" locked="0" layoutInCell="1" allowOverlap="1" wp14:anchorId="6F6C0E8B" wp14:editId="1F76ECF3">
                <wp:simplePos x="0" y="0"/>
                <wp:positionH relativeFrom="column">
                  <wp:posOffset>600710</wp:posOffset>
                </wp:positionH>
                <wp:positionV relativeFrom="paragraph">
                  <wp:posOffset>107315</wp:posOffset>
                </wp:positionV>
                <wp:extent cx="2933700" cy="418576"/>
                <wp:effectExtent l="0" t="0" r="0" b="0"/>
                <wp:wrapNone/>
                <wp:docPr id="6" name="TextBox 13"/>
                <wp:cNvGraphicFramePr/>
                <a:graphic xmlns:a="http://schemas.openxmlformats.org/drawingml/2006/main">
                  <a:graphicData uri="http://schemas.microsoft.com/office/word/2010/wordprocessingShape">
                    <wps:wsp>
                      <wps:cNvSpPr txBox="1"/>
                      <wps:spPr>
                        <a:xfrm>
                          <a:off x="0" y="0"/>
                          <a:ext cx="2933700" cy="418576"/>
                        </a:xfrm>
                        <a:prstGeom prst="rect">
                          <a:avLst/>
                        </a:prstGeom>
                        <a:noFill/>
                      </wps:spPr>
                      <wps:txbx>
                        <w:txbxContent>
                          <w:p w:rsidR="006442C9" w:rsidRPr="006442C9" w:rsidRDefault="006442C9" w:rsidP="006442C9">
                            <w:pPr>
                              <w:pStyle w:val="NormalWeb"/>
                              <w:spacing w:before="0" w:beforeAutospacing="0" w:after="0" w:afterAutospacing="0"/>
                            </w:pPr>
                            <w:r w:rsidRPr="006442C9">
                              <w:rPr>
                                <w:rFonts w:ascii="ToolkitsBold" w:eastAsia="ToolkitsBold" w:hAnsi="ToolkitsBold" w:cstheme="minorBidi"/>
                                <w:color w:val="000000" w:themeColor="text1"/>
                                <w:kern w:val="24"/>
                              </w:rPr>
                              <w:t>TeacherTwins©2015</w:t>
                            </w:r>
                          </w:p>
                        </w:txbxContent>
                      </wps:txbx>
                      <wps:bodyPr wrap="square" lIns="101882" tIns="50941" rIns="101882" bIns="50941" rtlCol="0">
                        <a:spAutoFit/>
                      </wps:bodyPr>
                    </wps:wsp>
                  </a:graphicData>
                </a:graphic>
              </wp:anchor>
            </w:drawing>
          </mc:Choice>
          <mc:Fallback>
            <w:pict>
              <v:shapetype w14:anchorId="6F6C0E8B" id="_x0000_t202" coordsize="21600,21600" o:spt="202" path="m,l,21600r21600,l21600,xe">
                <v:stroke joinstyle="miter"/>
                <v:path gradientshapeok="t" o:connecttype="rect"/>
              </v:shapetype>
              <v:shape id="TextBox 13" o:spid="_x0000_s1026" type="#_x0000_t202" style="position:absolute;margin-left:47.3pt;margin-top:8.45pt;width:231pt;height:32.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" filled="f" stroked="f">
                <v:textbox style="mso-fit-shape-to-text:t" inset="2.83006mm,1.41503mm,2.83006mm,1.41503mm">
                  <w:txbxContent>
                    <w:p w:rsidR="006442C9" w:rsidRPr="006442C9" w:rsidRDefault="006442C9" w:rsidP="006442C9">
                      <w:pPr>
                        <w:pStyle w:val="NormalWeb"/>
                        <w:spacing w:before="0" w:beforeAutospacing="0" w:after="0" w:afterAutospacing="0"/>
                      </w:pPr>
                      <w:r w:rsidRPr="006442C9">
                        <w:rPr>
                          <w:rFonts w:ascii="ToolkitsBold" w:eastAsia="ToolkitsBold" w:hAnsi="ToolkitsBold" w:cstheme="minorBidi"/>
                          <w:color w:val="000000" w:themeColor="text1"/>
                          <w:kern w:val="24"/>
                        </w:rPr>
                        <w:t>TeacherTwins©2015</w:t>
                      </w:r>
                    </w:p>
                  </w:txbxContent>
                </v:textbox>
              </v:shape>
            </w:pict>
          </mc:Fallback>
        </mc:AlternateContent>
      </w:r>
    </w:p>
    <w:p w:rsidR="006B3DAD" w:rsidRDefault="0037270B">
      <w:r>
        <w:rPr>
          <w:rFonts w:eastAsiaTheme="minorEastAsia" w:hAnsi="Calibri"/>
          <w:b/>
          <w:bCs/>
          <w:noProof/>
          <w:color w:val="000000" w:themeColor="text1"/>
          <w:kern w:val="24"/>
          <w:sz w:val="32"/>
          <w:szCs w:val="32"/>
        </w:rPr>
        <w:lastRenderedPageBreak/>
        <w:drawing>
          <wp:anchor distT="0" distB="0" distL="114300" distR="114300" simplePos="0" relativeHeight="251632640" behindDoc="1" locked="0" layoutInCell="1" allowOverlap="1" wp14:anchorId="0208D5CB" wp14:editId="27FE701D">
            <wp:simplePos x="0" y="0"/>
            <wp:positionH relativeFrom="column">
              <wp:posOffset>-848360</wp:posOffset>
            </wp:positionH>
            <wp:positionV relativeFrom="paragraph">
              <wp:posOffset>-842645</wp:posOffset>
            </wp:positionV>
            <wp:extent cx="7715250" cy="990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_Border_Bumps and Doodles.png"/>
                    <pic:cNvPicPr/>
                  </pic:nvPicPr>
                  <pic:blipFill>
                    <a:blip r:embed="rId4">
                      <a:extLst>
                        <a:ext uri="{28A0092B-C50C-407E-A947-70E740481C1C}">
                          <a14:useLocalDpi xmlns:a14="http://schemas.microsoft.com/office/drawing/2010/main" val="0"/>
                        </a:ext>
                      </a:extLst>
                    </a:blip>
                    <a:stretch>
                      <a:fillRect/>
                    </a:stretch>
                  </pic:blipFill>
                  <pic:spPr>
                    <a:xfrm>
                      <a:off x="0" y="0"/>
                      <a:ext cx="7715250" cy="9906000"/>
                    </a:xfrm>
                    <a:prstGeom prst="rect">
                      <a:avLst/>
                    </a:prstGeom>
                  </pic:spPr>
                </pic:pic>
              </a:graphicData>
            </a:graphic>
            <wp14:sizeRelH relativeFrom="page">
              <wp14:pctWidth>0</wp14:pctWidth>
            </wp14:sizeRelH>
            <wp14:sizeRelV relativeFrom="page">
              <wp14:pctHeight>0</wp14:pctHeight>
            </wp14:sizeRelV>
          </wp:anchor>
        </w:drawing>
      </w:r>
    </w:p>
    <w:p w:rsidR="006B3DAD" w:rsidRDefault="006B3DAD"/>
    <w:p w:rsidR="006B3DAD" w:rsidRPr="0037270B" w:rsidRDefault="006B3DAD" w:rsidP="006B3DAD">
      <w:pPr>
        <w:pStyle w:val="NormalWeb"/>
        <w:spacing w:before="0" w:beforeAutospacing="0" w:after="0" w:afterAutospacing="0"/>
        <w:rPr>
          <w:rFonts w:ascii="HelloBlowPops" w:hAnsi="HelloBlowPops"/>
          <w:b/>
        </w:rPr>
      </w:pPr>
      <w:r w:rsidRPr="0037270B">
        <w:rPr>
          <w:rFonts w:ascii="HelloBlowPops" w:eastAsiaTheme="minorEastAsia" w:hAnsi="HelloBlowPops" w:cstheme="minorBidi"/>
          <w:b/>
          <w:bCs/>
          <w:color w:val="000000" w:themeColor="text1"/>
          <w:kern w:val="24"/>
        </w:rPr>
        <w:t>On a coordinate plane map, Kim’s house is located at (-6, 5). Karen’s house is located at (-6, -4). The shopping mall is located at (7, -4).</w:t>
      </w:r>
    </w:p>
    <w:p w:rsidR="006B3DAD" w:rsidRPr="0037270B" w:rsidRDefault="006B3DAD" w:rsidP="006B3DAD">
      <w:pPr>
        <w:pStyle w:val="NormalWeb"/>
        <w:spacing w:before="0" w:beforeAutospacing="0" w:after="0" w:afterAutospacing="0"/>
        <w:rPr>
          <w:rFonts w:ascii="HelloBlowPops" w:eastAsiaTheme="minorEastAsia" w:hAnsi="HelloBlowPops" w:cstheme="minorBidi"/>
          <w:b/>
          <w:bCs/>
          <w:color w:val="000000" w:themeColor="text1"/>
          <w:kern w:val="24"/>
        </w:rPr>
      </w:pPr>
      <w:r w:rsidRPr="0037270B">
        <w:rPr>
          <w:rFonts w:ascii="HelloBlowPops" w:eastAsiaTheme="minorEastAsia" w:hAnsi="HelloBlowPops" w:cstheme="minorBidi"/>
          <w:b/>
          <w:bCs/>
          <w:color w:val="000000" w:themeColor="text1"/>
          <w:kern w:val="24"/>
        </w:rPr>
        <w:t>How far will Kim travel if she leaves her house, picks up Karen and then goes to</w:t>
      </w:r>
      <w:r w:rsidRPr="0037270B">
        <w:rPr>
          <w:rFonts w:ascii="HelloBlowPops" w:eastAsiaTheme="minorEastAsia" w:hAnsi="HelloBlowPops" w:cstheme="minorBidi"/>
          <w:b/>
          <w:bCs/>
          <w:color w:val="000000" w:themeColor="text1"/>
          <w:kern w:val="24"/>
          <w:sz w:val="56"/>
          <w:szCs w:val="56"/>
        </w:rPr>
        <w:t xml:space="preserve"> </w:t>
      </w:r>
      <w:r w:rsidRPr="0037270B">
        <w:rPr>
          <w:rFonts w:ascii="HelloBlowPops" w:eastAsiaTheme="minorEastAsia" w:hAnsi="HelloBlowPops" w:cstheme="minorBidi"/>
          <w:b/>
          <w:bCs/>
          <w:color w:val="000000" w:themeColor="text1"/>
          <w:kern w:val="24"/>
        </w:rPr>
        <w:t xml:space="preserve">the mall? </w:t>
      </w:r>
    </w:p>
    <w:p w:rsidR="006B3DAD" w:rsidRDefault="006B3DAD" w:rsidP="006B3DAD">
      <w:pPr>
        <w:pStyle w:val="NormalWeb"/>
        <w:spacing w:before="0" w:beforeAutospacing="0" w:after="0" w:afterAutospacing="0"/>
        <w:rPr>
          <w:rFonts w:asciiTheme="minorHAnsi" w:eastAsiaTheme="minorEastAsia" w:hAnsi="Calibri" w:cstheme="minorBidi"/>
          <w:bCs/>
          <w:color w:val="000000" w:themeColor="text1"/>
          <w:kern w:val="24"/>
        </w:rPr>
      </w:pPr>
    </w:p>
    <w:p w:rsidR="006B3DAD" w:rsidRPr="006B3DAD" w:rsidRDefault="006B3DAD" w:rsidP="006B3DAD">
      <w:pPr>
        <w:pStyle w:val="NormalWeb"/>
        <w:spacing w:before="0" w:beforeAutospacing="0" w:after="0" w:afterAutospacing="0"/>
      </w:pPr>
      <w:r>
        <w:rPr>
          <w:noProof/>
        </w:rPr>
        <w:drawing>
          <wp:anchor distT="0" distB="0" distL="114300" distR="114300" simplePos="0" relativeHeight="251633664" behindDoc="0" locked="0" layoutInCell="1" allowOverlap="1" wp14:anchorId="671FD82F" wp14:editId="4BB57723">
            <wp:simplePos x="0" y="0"/>
            <wp:positionH relativeFrom="column">
              <wp:posOffset>0</wp:posOffset>
            </wp:positionH>
            <wp:positionV relativeFrom="paragraph">
              <wp:posOffset>180340</wp:posOffset>
            </wp:positionV>
            <wp:extent cx="3150235" cy="2571750"/>
            <wp:effectExtent l="0" t="0" r="0" b="0"/>
            <wp:wrapThrough wrapText="bothSides">
              <wp:wrapPolygon edited="0">
                <wp:start x="0" y="0"/>
                <wp:lineTo x="0" y="21440"/>
                <wp:lineTo x="21421" y="21440"/>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50235" cy="2571750"/>
                    </a:xfrm>
                    <a:prstGeom prst="rect">
                      <a:avLst/>
                    </a:prstGeom>
                  </pic:spPr>
                </pic:pic>
              </a:graphicData>
            </a:graphic>
            <wp14:sizeRelH relativeFrom="page">
              <wp14:pctWidth>0</wp14:pctWidth>
            </wp14:sizeRelH>
            <wp14:sizeRelV relativeFrom="page">
              <wp14:pctHeight>0</wp14:pctHeight>
            </wp14:sizeRelV>
          </wp:anchor>
        </w:drawing>
      </w:r>
    </w:p>
    <w:p w:rsidR="006B3DAD" w:rsidRDefault="006442C9">
      <w:r w:rsidRPr="006442C9">
        <w:rPr>
          <w:noProof/>
        </w:rPr>
        <mc:AlternateContent>
          <mc:Choice Requires="wps">
            <w:drawing>
              <wp:anchor distT="0" distB="0" distL="114300" distR="114300" simplePos="0" relativeHeight="251662336" behindDoc="0" locked="0" layoutInCell="1" allowOverlap="1" wp14:anchorId="315A4AE5" wp14:editId="6FF7F128">
                <wp:simplePos x="0" y="0"/>
                <wp:positionH relativeFrom="column">
                  <wp:posOffset>636270</wp:posOffset>
                </wp:positionH>
                <wp:positionV relativeFrom="paragraph">
                  <wp:posOffset>6513195</wp:posOffset>
                </wp:positionV>
                <wp:extent cx="2933700" cy="418576"/>
                <wp:effectExtent l="0" t="0" r="0" b="0"/>
                <wp:wrapNone/>
                <wp:docPr id="14" name="TextBox 13"/>
                <wp:cNvGraphicFramePr/>
                <a:graphic xmlns:a="http://schemas.openxmlformats.org/drawingml/2006/main">
                  <a:graphicData uri="http://schemas.microsoft.com/office/word/2010/wordprocessingShape">
                    <wps:wsp>
                      <wps:cNvSpPr txBox="1"/>
                      <wps:spPr>
                        <a:xfrm>
                          <a:off x="0" y="0"/>
                          <a:ext cx="2933700" cy="418576"/>
                        </a:xfrm>
                        <a:prstGeom prst="rect">
                          <a:avLst/>
                        </a:prstGeom>
                        <a:noFill/>
                      </wps:spPr>
                      <wps:txbx>
                        <w:txbxContent>
                          <w:p w:rsidR="006442C9" w:rsidRPr="006442C9" w:rsidRDefault="006442C9" w:rsidP="006442C9">
                            <w:pPr>
                              <w:pStyle w:val="NormalWeb"/>
                              <w:spacing w:before="0" w:beforeAutospacing="0" w:after="0" w:afterAutospacing="0"/>
                            </w:pPr>
                            <w:r w:rsidRPr="006442C9">
                              <w:rPr>
                                <w:rFonts w:ascii="ToolkitsBold" w:eastAsia="ToolkitsBold" w:hAnsi="ToolkitsBold" w:cstheme="minorBidi"/>
                                <w:color w:val="000000" w:themeColor="text1"/>
                                <w:kern w:val="24"/>
                              </w:rPr>
                              <w:t>TeacherTwins©2015</w:t>
                            </w:r>
                          </w:p>
                        </w:txbxContent>
                      </wps:txbx>
                      <wps:bodyPr wrap="square" lIns="101882" tIns="50941" rIns="101882" bIns="50941" rtlCol="0">
                        <a:spAutoFit/>
                      </wps:bodyPr>
                    </wps:wsp>
                  </a:graphicData>
                </a:graphic>
              </wp:anchor>
            </w:drawing>
          </mc:Choice>
          <mc:Fallback>
            <w:pict>
              <v:shape w14:anchorId="315A4AE5" id="_x0000_s1027" type="#_x0000_t202" style="position:absolute;margin-left:50.1pt;margin-top:512.85pt;width:231pt;height:32.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" filled="f" stroked="f">
                <v:textbox style="mso-fit-shape-to-text:t" inset="2.83006mm,1.41503mm,2.83006mm,1.41503mm">
                  <w:txbxContent>
                    <w:p w:rsidR="006442C9" w:rsidRPr="006442C9" w:rsidRDefault="006442C9" w:rsidP="006442C9">
                      <w:pPr>
                        <w:pStyle w:val="NormalWeb"/>
                        <w:spacing w:before="0" w:beforeAutospacing="0" w:after="0" w:afterAutospacing="0"/>
                      </w:pPr>
                      <w:r w:rsidRPr="006442C9">
                        <w:rPr>
                          <w:rFonts w:ascii="ToolkitsBold" w:eastAsia="ToolkitsBold" w:hAnsi="ToolkitsBold" w:cstheme="minorBidi"/>
                          <w:color w:val="000000" w:themeColor="text1"/>
                          <w:kern w:val="24"/>
                        </w:rPr>
                        <w:t>TeacherTwins©2015</w:t>
                      </w:r>
                    </w:p>
                  </w:txbxContent>
                </v:textbox>
              </v:shape>
            </w:pict>
          </mc:Fallback>
        </mc:AlternateContent>
      </w:r>
    </w:p>
    <w:sectPr w:rsidR="006B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loBlowPops">
    <w:panose1 w:val="02000603000000000000"/>
    <w:charset w:val="00"/>
    <w:family w:val="auto"/>
    <w:pitch w:val="variable"/>
    <w:sig w:usb0="80000003" w:usb1="00010000" w:usb2="00000000" w:usb3="00000000" w:csb0="00000001" w:csb1="00000000"/>
  </w:font>
  <w:font w:name="Toolkit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AD"/>
    <w:rsid w:val="0037270B"/>
    <w:rsid w:val="006442C9"/>
    <w:rsid w:val="006B3DAD"/>
    <w:rsid w:val="00F1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6E2B-5A90-40C2-BCA6-FCBBBAC5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7390">
      <w:bodyDiv w:val="1"/>
      <w:marLeft w:val="0"/>
      <w:marRight w:val="0"/>
      <w:marTop w:val="0"/>
      <w:marBottom w:val="0"/>
      <w:divBdr>
        <w:top w:val="none" w:sz="0" w:space="0" w:color="auto"/>
        <w:left w:val="none" w:sz="0" w:space="0" w:color="auto"/>
        <w:bottom w:val="none" w:sz="0" w:space="0" w:color="auto"/>
        <w:right w:val="none" w:sz="0" w:space="0" w:color="auto"/>
      </w:divBdr>
    </w:div>
    <w:div w:id="872230143">
      <w:bodyDiv w:val="1"/>
      <w:marLeft w:val="0"/>
      <w:marRight w:val="0"/>
      <w:marTop w:val="0"/>
      <w:marBottom w:val="0"/>
      <w:divBdr>
        <w:top w:val="none" w:sz="0" w:space="0" w:color="auto"/>
        <w:left w:val="none" w:sz="0" w:space="0" w:color="auto"/>
        <w:bottom w:val="none" w:sz="0" w:space="0" w:color="auto"/>
        <w:right w:val="none" w:sz="0" w:space="0" w:color="auto"/>
      </w:divBdr>
    </w:div>
    <w:div w:id="1765564367">
      <w:bodyDiv w:val="1"/>
      <w:marLeft w:val="0"/>
      <w:marRight w:val="0"/>
      <w:marTop w:val="0"/>
      <w:marBottom w:val="0"/>
      <w:divBdr>
        <w:top w:val="none" w:sz="0" w:space="0" w:color="auto"/>
        <w:left w:val="none" w:sz="0" w:space="0" w:color="auto"/>
        <w:bottom w:val="none" w:sz="0" w:space="0" w:color="auto"/>
        <w:right w:val="none" w:sz="0" w:space="0" w:color="auto"/>
      </w:divBdr>
    </w:div>
    <w:div w:id="17883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Slate</dc:creator>
  <cp:keywords/>
  <dc:description/>
  <cp:lastModifiedBy>Tammie Slate</cp:lastModifiedBy>
  <cp:revision>3</cp:revision>
  <dcterms:created xsi:type="dcterms:W3CDTF">2015-05-24T00:16:00Z</dcterms:created>
  <dcterms:modified xsi:type="dcterms:W3CDTF">2015-07-14T21:39:00Z</dcterms:modified>
</cp:coreProperties>
</file>