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0211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D206" wp14:editId="2381D366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1314450</wp:posOffset>
                </wp:positionV>
                <wp:extent cx="6419215" cy="785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85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6C2E92" w:rsidRDefault="009C4AD9" w:rsidP="0002112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6D655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At the ice cream 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parlor there are thirty flavors, but for the last week they have only had 25 flavors.</w:t>
                                  </w:r>
                                  <w:r w:rsidR="006D655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Find the percent of change. Tell if it is an increase or decrease.</w:t>
                                  </w:r>
                                  <w:r w:rsidR="00A9720D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021120" w:rsidRPr="006C2E92" w:rsidRDefault="00021120" w:rsidP="0002112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21120" w:rsidRPr="006C2E92" w:rsidRDefault="00021120" w:rsidP="0002112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6C2E92" w:rsidRDefault="006D65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Last year there were 475 </w:t>
                                  </w: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students at Valley Middle School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This year there are 675. What is the percent of increase?</w:t>
                                  </w:r>
                                  <w:r w:rsidR="00A9720D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6C2E92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6D655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). </w:t>
                                  </w:r>
                                  <w:r w:rsidR="004B03A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Kim has $400 in her savings account. If she spends $50, how much will her account decrease</w:t>
                                  </w:r>
                                  <w:r w:rsidR="000E2DC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6C2E92" w:rsidRDefault="000E2DC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Ray had 60 football cards last year. This year he has 200. Find the percent of change. Tell if it is an increase or decrease. </w:t>
                                  </w: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6C2E92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Terri weighed 95 </w:t>
                                  </w:r>
                                  <w:proofErr w:type="spellStart"/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lbs</w:t>
                                  </w:r>
                                  <w:proofErr w:type="spellEnd"/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last month. This month she weighed 105 lbs. What is the percent of increase? </w:t>
                                  </w: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6C2E92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6).</w:t>
                                  </w:r>
                                  <w:r w:rsidR="00DF08F7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Whitney thought 2,000 people would be at the concert, but only 1550 were there. What is the percent of decrease</w:t>
                                  </w:r>
                                  <w:r w:rsidR="000E2DC5" w:rsidRPr="006C2E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0E2DC5" w:rsidRPr="006C2E92" w:rsidRDefault="000E2DC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6C2E92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03.5pt;width:505.45pt;height:61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6C2E92" w:rsidRDefault="009C4AD9" w:rsidP="0002112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6D655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At the ice cream 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parlor there are thirty flavors, but for the last week they have only had 25 flavors.</w:t>
                            </w:r>
                            <w:r w:rsidR="006D655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Find the percent of change. Tell if it is an increase or decrease.</w:t>
                            </w:r>
                            <w:r w:rsidR="00A9720D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21120" w:rsidRPr="006C2E92" w:rsidRDefault="00021120" w:rsidP="0002112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21120" w:rsidRPr="006C2E92" w:rsidRDefault="00021120" w:rsidP="0002112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6C2E92" w:rsidRDefault="006D65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Last year there were 475 </w:t>
                            </w: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students at Valley Middle School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year there are 675. What is the percent of increase?</w:t>
                            </w:r>
                            <w:r w:rsidR="00A9720D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6C2E92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6D655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). </w:t>
                            </w:r>
                            <w:r w:rsidR="004B03A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Kim has $400 in her savings account. If she spends $50, how much will her account decrease</w:t>
                            </w:r>
                            <w:r w:rsidR="000E2DC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6C2E92" w:rsidRDefault="000E2D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Ray had 60 football cards last year. This year he has 200. Find the percent of change. Tell if it is an increase or decrease. </w:t>
                            </w: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6C2E92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Terri weighed 95 </w:t>
                            </w:r>
                            <w:proofErr w:type="spellStart"/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lbs</w:t>
                            </w:r>
                            <w:proofErr w:type="spellEnd"/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last month. This month she weighed 105 lbs. What is the percent of increase? </w:t>
                            </w: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6C2E92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6).</w:t>
                            </w:r>
                            <w:r w:rsidR="00DF08F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Whitney thought 2,000 people would be at the concert, but only 1550 were there. What is the percent of decrease</w:t>
                            </w:r>
                            <w:r w:rsidR="000E2DC5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E2DC5" w:rsidRPr="006C2E92" w:rsidRDefault="000E2DC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6C2E92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0E2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296EA" wp14:editId="5E949534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288405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6C2E92" w:rsidRDefault="004B03A5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Percent of Change</w:t>
                            </w:r>
                            <w:r w:rsidR="006D6557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2CB4" w:rsidRPr="006C2E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6C2E92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6C2E92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  <w:r w:rsidR="000E2DC5" w:rsidRPr="006C2E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0E2DC5" w:rsidRPr="006C2E92">
                              <w:rPr>
                                <w:rFonts w:ascii="Comic Sans MS" w:hAnsi="Comic Sans MS"/>
                              </w:rPr>
                              <w:t>Round your answers to the nearest tenth, if necessary.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14.25pt;width:495.1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" filled="f" stroked="f" strokeweight=".5pt">
                <v:textbox>
                  <w:txbxContent>
                    <w:p w:rsidR="00C42CB4" w:rsidRPr="006C2E92" w:rsidRDefault="004B03A5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C2E92">
                        <w:rPr>
                          <w:rFonts w:ascii="Comic Sans MS" w:hAnsi="Comic Sans MS"/>
                          <w:sz w:val="32"/>
                          <w:szCs w:val="32"/>
                        </w:rPr>
                        <w:t>Percent of Change</w:t>
                      </w:r>
                      <w:r w:rsidR="006D6557" w:rsidRPr="006C2E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42CB4" w:rsidRPr="006C2E92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6C2E92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6C2E92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6C2E92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6C2E92">
                        <w:rPr>
                          <w:rFonts w:ascii="Comic Sans MS" w:hAnsi="Comic Sans MS"/>
                        </w:rPr>
                        <w:t>Solve each problem. Show all work.</w:t>
                      </w:r>
                      <w:r w:rsidR="000E2DC5" w:rsidRPr="006C2E9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0E2DC5" w:rsidRPr="006C2E92">
                        <w:rPr>
                          <w:rFonts w:ascii="Comic Sans MS" w:hAnsi="Comic Sans MS"/>
                        </w:rPr>
                        <w:t>Round your answers to the nearest tenth, if necessary.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B05A" wp14:editId="72DE3BAB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6C2E92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2E92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bookmarkStart w:id="0" w:name="_GoBack"/>
                            <w:r w:rsidRPr="006C2E92">
                              <w:rPr>
                                <w:rFonts w:ascii="Comic Sans MS" w:hAnsi="Comic Sans MS"/>
                              </w:rPr>
                              <w:t>eacherTwins</w:t>
                            </w:r>
                            <w:r w:rsidRPr="006C2E92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6C2E92">
                              <w:rPr>
                                <w:rFonts w:ascii="Comic Sans MS" w:hAnsi="Comic Sans MS"/>
                              </w:rPr>
                              <w:t>2014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6C2E92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6C2E92">
                        <w:rPr>
                          <w:rFonts w:ascii="Comic Sans MS" w:hAnsi="Comic Sans MS"/>
                        </w:rPr>
                        <w:t>T</w:t>
                      </w:r>
                      <w:bookmarkStart w:id="1" w:name="_GoBack"/>
                      <w:r w:rsidRPr="006C2E92">
                        <w:rPr>
                          <w:rFonts w:ascii="Comic Sans MS" w:hAnsi="Comic Sans MS"/>
                        </w:rPr>
                        <w:t>eacherTwins</w:t>
                      </w:r>
                      <w:r w:rsidRPr="006C2E92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6C2E92">
                        <w:rPr>
                          <w:rFonts w:ascii="Comic Sans MS" w:hAnsi="Comic Sans MS"/>
                        </w:rPr>
                        <w:t>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w:drawing>
          <wp:inline distT="0" distB="0" distL="0" distR="0" wp14:anchorId="52A3FA31" wp14:editId="77C2195E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" fillcolor="white [3201]" strokecolor="#0070c0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21120"/>
    <w:rsid w:val="000E2DC5"/>
    <w:rsid w:val="004B03A5"/>
    <w:rsid w:val="0057216A"/>
    <w:rsid w:val="006C2E92"/>
    <w:rsid w:val="006D6557"/>
    <w:rsid w:val="00735190"/>
    <w:rsid w:val="009C4AD9"/>
    <w:rsid w:val="00A9720D"/>
    <w:rsid w:val="00C42CB4"/>
    <w:rsid w:val="00C57B27"/>
    <w:rsid w:val="00DA1806"/>
    <w:rsid w:val="00D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2015-01-03T19:49:00Z</dcterms:created>
  <dcterms:modified xsi:type="dcterms:W3CDTF">2015-01-03T19:49:00Z</dcterms:modified>
</cp:coreProperties>
</file>